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013C34" w:rsidRDefault="00013C34"/>
    <w:p w:rsidR="00013C34" w:rsidRPr="00013C34" w:rsidRDefault="00013C34" w:rsidP="00013C34">
      <w:pPr>
        <w:spacing w:after="0" w:line="240" w:lineRule="auto"/>
        <w:ind w:left="1134" w:right="1134"/>
        <w:jc w:val="both"/>
        <w:outlineLvl w:val="3"/>
        <w:rPr>
          <w:rFonts w:ascii="Arial" w:eastAsia="Times New Roman" w:hAnsi="Arial" w:cs="Arial"/>
          <w:b/>
          <w:bCs/>
          <w:color w:val="FF0000"/>
          <w:sz w:val="20"/>
          <w:szCs w:val="20"/>
          <w:lang w:val="es-ES"/>
        </w:rPr>
      </w:pPr>
      <w:r w:rsidRPr="00013C34">
        <w:rPr>
          <w:rFonts w:ascii="Arial" w:eastAsia="Times New Roman" w:hAnsi="Arial" w:cs="Arial"/>
          <w:b/>
          <w:bCs/>
          <w:color w:val="FF0000"/>
          <w:sz w:val="20"/>
          <w:szCs w:val="20"/>
          <w:lang w:val="es-ES"/>
        </w:rPr>
        <w:t>Contenido</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hyperlink r:id="rId4" w:anchor="_Toc10903888" w:history="1">
        <w:r w:rsidRPr="00013C34">
          <w:rPr>
            <w:rFonts w:ascii="Arial" w:eastAsia="Times New Roman" w:hAnsi="Arial" w:cs="Arial"/>
            <w:color w:val="000080"/>
            <w:sz w:val="20"/>
            <w:szCs w:val="20"/>
            <w:u w:val="single"/>
            <w:lang w:val="es-ES"/>
          </w:rPr>
          <w:t>2.1 Catequesis I: Jesús quiere estar con los que no son importantes</w:t>
        </w:r>
      </w:hyperlink>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hyperlink r:id="rId5" w:anchor="_Toc10903889" w:history="1">
        <w:r w:rsidRPr="00013C34">
          <w:rPr>
            <w:rFonts w:ascii="Arial" w:eastAsia="Times New Roman" w:hAnsi="Arial" w:cs="Arial"/>
            <w:color w:val="000080"/>
            <w:sz w:val="20"/>
            <w:szCs w:val="20"/>
            <w:u w:val="single"/>
            <w:lang w:val="es-ES"/>
          </w:rPr>
          <w:t>2.2</w:t>
        </w:r>
        <w:r w:rsidRPr="00013C34">
          <w:rPr>
            <w:rFonts w:ascii="Arial" w:eastAsia="Times New Roman" w:hAnsi="Arial" w:cs="Arial"/>
            <w:color w:val="000080"/>
            <w:sz w:val="20"/>
            <w:szCs w:val="20"/>
            <w:lang w:val="es-ES"/>
          </w:rPr>
          <w:t> </w:t>
        </w:r>
        <w:r w:rsidRPr="00013C34">
          <w:rPr>
            <w:rFonts w:ascii="Arial" w:eastAsia="Times New Roman" w:hAnsi="Arial" w:cs="Arial"/>
            <w:color w:val="000080"/>
            <w:sz w:val="20"/>
            <w:szCs w:val="20"/>
            <w:u w:val="single"/>
            <w:lang w:val="es-ES"/>
          </w:rPr>
          <w:t>Catequesis II: Seguir a Jesús es querer cambiar de vida</w:t>
        </w:r>
      </w:hyperlink>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1. Pasajes del Domingo</w:t>
      </w:r>
    </w:p>
    <w:p w:rsidR="00013C34" w:rsidRPr="00013C34" w:rsidRDefault="00013C34" w:rsidP="00013C34">
      <w:pPr>
        <w:spacing w:after="0" w:line="240" w:lineRule="auto"/>
        <w:ind w:left="1494" w:right="1134"/>
        <w:jc w:val="both"/>
        <w:rPr>
          <w:rFonts w:ascii="Courier New" w:eastAsia="Times New Roman" w:hAnsi="Courier New" w:cs="Courier New"/>
          <w:color w:val="000000"/>
          <w:sz w:val="20"/>
          <w:szCs w:val="20"/>
          <w:lang w:val="es-ES"/>
        </w:rPr>
      </w:pPr>
      <w:hyperlink r:id="rId6" w:anchor="6:3" w:history="1">
        <w:r w:rsidRPr="00013C34">
          <w:rPr>
            <w:rFonts w:ascii="Arial" w:eastAsia="Times New Roman" w:hAnsi="Arial" w:cs="Arial"/>
            <w:color w:val="0000FF"/>
            <w:sz w:val="20"/>
            <w:szCs w:val="20"/>
            <w:u w:val="single"/>
            <w:lang w:val="es-ES"/>
          </w:rPr>
          <w:t>Os 6,3-6</w:t>
        </w:r>
      </w:hyperlink>
      <w:r w:rsidRPr="00013C34">
        <w:rPr>
          <w:rFonts w:ascii="Arial" w:eastAsia="Times New Roman" w:hAnsi="Arial" w:cs="Arial"/>
          <w:color w:val="000000"/>
          <w:sz w:val="20"/>
          <w:szCs w:val="20"/>
          <w:lang w:val="es-ES"/>
        </w:rPr>
        <w:t>: “Quiero misericordia y no sacrificios”</w:t>
      </w:r>
    </w:p>
    <w:p w:rsidR="00013C34" w:rsidRPr="00013C34" w:rsidRDefault="00013C34" w:rsidP="00013C34">
      <w:pPr>
        <w:spacing w:after="0" w:line="240" w:lineRule="auto"/>
        <w:ind w:left="1494" w:right="1134"/>
        <w:jc w:val="both"/>
        <w:rPr>
          <w:rFonts w:ascii="Courier New" w:eastAsia="Times New Roman" w:hAnsi="Courier New" w:cs="Courier New"/>
          <w:color w:val="000000"/>
          <w:sz w:val="20"/>
          <w:szCs w:val="20"/>
          <w:lang w:val="es-ES"/>
        </w:rPr>
      </w:pPr>
      <w:hyperlink r:id="rId7" w:anchor="49:1" w:history="1">
        <w:r w:rsidRPr="00013C34">
          <w:rPr>
            <w:rFonts w:ascii="Arial" w:eastAsia="Times New Roman" w:hAnsi="Arial" w:cs="Arial"/>
            <w:color w:val="0000FF"/>
            <w:sz w:val="20"/>
            <w:szCs w:val="20"/>
            <w:u w:val="single"/>
            <w:lang w:val="es-ES"/>
          </w:rPr>
          <w:t>Sal 49,1 y 8.12-13.14-15</w:t>
        </w:r>
      </w:hyperlink>
      <w:r w:rsidRPr="00013C34">
        <w:rPr>
          <w:rFonts w:ascii="Arial" w:eastAsia="Times New Roman" w:hAnsi="Arial" w:cs="Arial"/>
          <w:color w:val="000000"/>
          <w:sz w:val="20"/>
          <w:szCs w:val="20"/>
          <w:lang w:val="es-ES"/>
        </w:rPr>
        <w:t>: “Al que sigue buen camino le haré ver la salvación de Dios”</w:t>
      </w:r>
    </w:p>
    <w:p w:rsidR="00013C34" w:rsidRPr="00013C34" w:rsidRDefault="00013C34" w:rsidP="00013C34">
      <w:pPr>
        <w:spacing w:after="0" w:line="240" w:lineRule="auto"/>
        <w:ind w:left="1494" w:right="1134"/>
        <w:jc w:val="both"/>
        <w:rPr>
          <w:rFonts w:ascii="Courier New" w:eastAsia="Times New Roman" w:hAnsi="Courier New" w:cs="Courier New"/>
          <w:color w:val="000000"/>
          <w:sz w:val="20"/>
          <w:szCs w:val="20"/>
          <w:lang w:val="es-ES"/>
        </w:rPr>
      </w:pPr>
      <w:hyperlink r:id="rId8" w:anchor="4:18" w:history="1">
        <w:r w:rsidRPr="00013C34">
          <w:rPr>
            <w:rFonts w:ascii="Arial" w:eastAsia="Times New Roman" w:hAnsi="Arial" w:cs="Arial"/>
            <w:color w:val="0000FF"/>
            <w:sz w:val="20"/>
            <w:szCs w:val="20"/>
            <w:u w:val="single"/>
            <w:lang w:val="es-ES"/>
          </w:rPr>
          <w:t>Rm 4,18-15</w:t>
        </w:r>
      </w:hyperlink>
      <w:r w:rsidRPr="00013C34">
        <w:rPr>
          <w:rFonts w:ascii="Arial" w:eastAsia="Times New Roman" w:hAnsi="Arial" w:cs="Arial"/>
          <w:color w:val="000000"/>
          <w:sz w:val="20"/>
          <w:szCs w:val="20"/>
          <w:lang w:val="es-ES"/>
        </w:rPr>
        <w:t>: “Fue confortado en la fe y en la gloria dada a Dios”</w:t>
      </w:r>
    </w:p>
    <w:p w:rsidR="00013C34" w:rsidRPr="00013C34" w:rsidRDefault="00013C34" w:rsidP="00013C34">
      <w:pPr>
        <w:spacing w:after="0" w:line="240" w:lineRule="auto"/>
        <w:ind w:left="1440" w:right="1134"/>
        <w:jc w:val="both"/>
        <w:rPr>
          <w:rFonts w:ascii="Times New Roman" w:eastAsia="Times New Roman" w:hAnsi="Times New Roman" w:cs="Times New Roman"/>
          <w:color w:val="000000"/>
          <w:sz w:val="27"/>
          <w:szCs w:val="27"/>
          <w:lang w:val="es-ES"/>
        </w:rPr>
      </w:pPr>
      <w:hyperlink r:id="rId9" w:anchor="9:13" w:history="1">
        <w:r w:rsidRPr="00013C34">
          <w:rPr>
            <w:rFonts w:ascii="Arial" w:eastAsia="Times New Roman" w:hAnsi="Arial" w:cs="Arial"/>
            <w:color w:val="0000FF"/>
            <w:sz w:val="20"/>
            <w:szCs w:val="20"/>
            <w:u w:val="single"/>
            <w:lang w:val="es-ES"/>
          </w:rPr>
          <w:t>Mt 9,9-13</w:t>
        </w:r>
      </w:hyperlink>
      <w:r w:rsidRPr="00013C34">
        <w:rPr>
          <w:rFonts w:ascii="Arial" w:eastAsia="Times New Roman" w:hAnsi="Arial" w:cs="Arial"/>
          <w:color w:val="000000"/>
          <w:sz w:val="20"/>
          <w:szCs w:val="20"/>
          <w:lang w:val="es-ES"/>
        </w:rPr>
        <w:t>: “No he venido a llamar a los justos sino a los pecadores”</w:t>
      </w:r>
      <w:r w:rsidRPr="00013C34">
        <w:rPr>
          <w:rFonts w:ascii="Arial" w:eastAsia="Times New Roman" w:hAnsi="Arial" w:cs="Arial"/>
          <w:color w:val="000000"/>
          <w:sz w:val="20"/>
          <w:szCs w:val="20"/>
          <w:lang w:val="es-ES"/>
        </w:rPr>
        <w:b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b/>
          <w:bCs/>
          <w:color w:val="000000"/>
          <w:sz w:val="24"/>
          <w:szCs w:val="24"/>
          <w:lang w:val="es-ES"/>
        </w:rPr>
        <w:t>2. Catequesis</w:t>
      </w:r>
    </w:p>
    <w:p w:rsidR="00013C34" w:rsidRPr="00013C34" w:rsidRDefault="00013C34" w:rsidP="00013C34">
      <w:pPr>
        <w:spacing w:after="120" w:line="240" w:lineRule="auto"/>
        <w:ind w:left="1134" w:right="1134"/>
        <w:jc w:val="both"/>
        <w:outlineLvl w:val="1"/>
        <w:rPr>
          <w:rFonts w:ascii="Arial" w:eastAsia="Times New Roman" w:hAnsi="Arial" w:cs="Arial"/>
          <w:b/>
          <w:bCs/>
          <w:color w:val="000000"/>
          <w:sz w:val="20"/>
          <w:szCs w:val="20"/>
          <w:lang w:val="es-ES"/>
        </w:rPr>
      </w:pPr>
      <w:bookmarkStart w:id="0" w:name="_Toc10903888"/>
      <w:r w:rsidRPr="00013C34">
        <w:rPr>
          <w:rFonts w:ascii="Arial" w:eastAsia="Times New Roman" w:hAnsi="Arial" w:cs="Arial"/>
          <w:b/>
          <w:bCs/>
          <w:color w:val="000000"/>
          <w:sz w:val="20"/>
          <w:szCs w:val="20"/>
          <w:lang w:val="es-ES"/>
        </w:rPr>
        <w:t>2.1 Catequesis I: Jesús quiere estar con los que no son importantes</w:t>
      </w:r>
      <w:bookmarkEnd w:id="0"/>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2.1.1 Meta</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xml:space="preserve">El ejemplo de los adultos mueve a </w:t>
      </w:r>
      <w:proofErr w:type="gramStart"/>
      <w:r w:rsidRPr="00013C34">
        <w:rPr>
          <w:rFonts w:ascii="Arial" w:eastAsia="Times New Roman" w:hAnsi="Arial" w:cs="Arial"/>
          <w:color w:val="000000"/>
          <w:sz w:val="20"/>
          <w:szCs w:val="20"/>
          <w:lang w:val="es-ES"/>
        </w:rPr>
        <w:t>los  niños</w:t>
      </w:r>
      <w:proofErr w:type="gramEnd"/>
      <w:r w:rsidRPr="00013C34">
        <w:rPr>
          <w:rFonts w:ascii="Arial" w:eastAsia="Times New Roman" w:hAnsi="Arial" w:cs="Arial"/>
          <w:color w:val="000000"/>
          <w:sz w:val="20"/>
          <w:szCs w:val="20"/>
          <w:lang w:val="es-ES"/>
        </w:rPr>
        <w:t xml:space="preserve"> de aceptar prejuicios y establecer discriminaciones. Queremos ayudarles a que aprendan de Jesús que Dios no establece estas distinciones. </w:t>
      </w:r>
      <w:proofErr w:type="spellStart"/>
      <w:r w:rsidRPr="00013C34">
        <w:rPr>
          <w:rFonts w:ascii="Arial" w:eastAsia="Times New Roman" w:hAnsi="Arial" w:cs="Arial"/>
          <w:color w:val="000000"/>
          <w:sz w:val="20"/>
          <w:szCs w:val="20"/>
          <w:lang w:val="es-ES"/>
        </w:rPr>
        <w:t>Mas</w:t>
      </w:r>
      <w:proofErr w:type="spellEnd"/>
      <w:r w:rsidRPr="00013C34">
        <w:rPr>
          <w:rFonts w:ascii="Arial" w:eastAsia="Times New Roman" w:hAnsi="Arial" w:cs="Arial"/>
          <w:color w:val="000000"/>
          <w:sz w:val="20"/>
          <w:szCs w:val="20"/>
          <w:lang w:val="es-ES"/>
        </w:rPr>
        <w:t xml:space="preserve"> bien ama más a los que son marginados U postergados.</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hanging="720"/>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2.1.2</w:t>
      </w:r>
      <w:r w:rsidRPr="00013C34">
        <w:rPr>
          <w:rFonts w:ascii="Times New Roman" w:eastAsia="Times New Roman" w:hAnsi="Times New Roman" w:cs="Times New Roman"/>
          <w:color w:val="000000"/>
          <w:sz w:val="14"/>
          <w:szCs w:val="14"/>
          <w:lang w:val="es-ES"/>
        </w:rPr>
        <w:t>          </w:t>
      </w:r>
      <w:r w:rsidRPr="00013C34">
        <w:rPr>
          <w:rFonts w:ascii="Arial" w:eastAsia="Times New Roman" w:hAnsi="Arial" w:cs="Arial"/>
          <w:color w:val="000000"/>
          <w:sz w:val="20"/>
          <w:szCs w:val="20"/>
          <w:lang w:val="es-ES"/>
        </w:rPr>
        <w:t>La Catequesis</w:t>
      </w:r>
    </w:p>
    <w:p w:rsidR="00013C34" w:rsidRPr="00013C34" w:rsidRDefault="00013C34" w:rsidP="00013C34">
      <w:pPr>
        <w:spacing w:after="0" w:line="240" w:lineRule="auto"/>
        <w:ind w:left="1134" w:right="1134" w:hanging="720"/>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2.1.3</w:t>
      </w:r>
      <w:r w:rsidRPr="00013C34">
        <w:rPr>
          <w:rFonts w:ascii="Times New Roman" w:eastAsia="Times New Roman" w:hAnsi="Times New Roman" w:cs="Times New Roman"/>
          <w:color w:val="000000"/>
          <w:sz w:val="14"/>
          <w:szCs w:val="14"/>
          <w:lang w:val="es-ES"/>
        </w:rPr>
        <w:t>          </w:t>
      </w:r>
      <w:r w:rsidRPr="00013C34">
        <w:rPr>
          <w:rFonts w:ascii="Arial" w:eastAsia="Times New Roman" w:hAnsi="Arial" w:cs="Arial"/>
          <w:color w:val="000000"/>
          <w:sz w:val="20"/>
          <w:szCs w:val="20"/>
          <w:lang w:val="es-ES"/>
        </w:rPr>
        <w:t>Ejercicio</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xml:space="preserve">Se ha preparado varios tipos de sombreros: altos y grandes con muchos colores y plumas (quizás una tienda de disfraces está a la mano). </w:t>
      </w:r>
      <w:proofErr w:type="gramStart"/>
      <w:r w:rsidRPr="00013C34">
        <w:rPr>
          <w:rFonts w:ascii="Arial" w:eastAsia="Times New Roman" w:hAnsi="Arial" w:cs="Arial"/>
          <w:color w:val="000000"/>
          <w:sz w:val="20"/>
          <w:szCs w:val="20"/>
          <w:lang w:val="es-ES"/>
        </w:rPr>
        <w:t>Además</w:t>
      </w:r>
      <w:proofErr w:type="gramEnd"/>
      <w:r w:rsidRPr="00013C34">
        <w:rPr>
          <w:rFonts w:ascii="Arial" w:eastAsia="Times New Roman" w:hAnsi="Arial" w:cs="Arial"/>
          <w:color w:val="000000"/>
          <w:sz w:val="20"/>
          <w:szCs w:val="20"/>
          <w:lang w:val="es-ES"/>
        </w:rPr>
        <w:t xml:space="preserve"> se les dan mantas multicolores para que los niños elegidos de conformar este grupo se las pongan como abrigo. Para un otro grupo se hace sombreritos sencillos doblando papel periódico. Se les dice que se junten los que creen que son similares. Luego se invita a uno o dos miembros de cada grupo que digan qué grupo parece ser el más importante. Luego se hace una especie de votación para decidir quiénes son los más importantes y a estos se les hace sentarse adelante en un lugar de preferencia. Ellos pueden también definir el área que rodea su lugar que nadie puede pisar, de manera que hay una especie de zona restringida alrededor de ellos. Cuando ellos se levantan, los demás deben </w:t>
      </w:r>
      <w:proofErr w:type="gramStart"/>
      <w:r w:rsidRPr="00013C34">
        <w:rPr>
          <w:rFonts w:ascii="Arial" w:eastAsia="Times New Roman" w:hAnsi="Arial" w:cs="Arial"/>
          <w:color w:val="000000"/>
          <w:sz w:val="20"/>
          <w:szCs w:val="20"/>
          <w:lang w:val="es-ES"/>
        </w:rPr>
        <w:t>ceder  el</w:t>
      </w:r>
      <w:proofErr w:type="gramEnd"/>
      <w:r w:rsidRPr="00013C34">
        <w:rPr>
          <w:rFonts w:ascii="Arial" w:eastAsia="Times New Roman" w:hAnsi="Arial" w:cs="Arial"/>
          <w:color w:val="000000"/>
          <w:sz w:val="20"/>
          <w:szCs w:val="20"/>
          <w:lang w:val="es-ES"/>
        </w:rPr>
        <w:t xml:space="preserve"> paso para siempre quede la debida distancia entre los de sombreros y mantos multicolo</w:t>
      </w:r>
      <w:r w:rsidRPr="00013C34">
        <w:rPr>
          <w:rFonts w:ascii="Arial" w:eastAsia="Times New Roman" w:hAnsi="Arial" w:cs="Arial"/>
          <w:color w:val="000000"/>
          <w:sz w:val="20"/>
          <w:szCs w:val="20"/>
          <w:lang w:val="es-ES"/>
        </w:rPr>
        <w:softHyphen/>
        <w:t>res y los de sombrero de periódico. Luego se les pregunta qué otros privilegios quisieran tener y si son realizables, se les concede, de manera que la discriminación se haga cada vez más visible.</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Jesús y los fariseos</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xml:space="preserve">Quiero contarles lo que pasó en los tiempos de Jesús </w:t>
      </w:r>
      <w:proofErr w:type="gramStart"/>
      <w:r w:rsidRPr="00013C34">
        <w:rPr>
          <w:rFonts w:ascii="Arial" w:eastAsia="Times New Roman" w:hAnsi="Arial" w:cs="Arial"/>
          <w:color w:val="000000"/>
          <w:sz w:val="20"/>
          <w:szCs w:val="20"/>
          <w:lang w:val="es-ES"/>
        </w:rPr>
        <w:t>en  Palestina</w:t>
      </w:r>
      <w:proofErr w:type="gramEnd"/>
      <w:r w:rsidRPr="00013C34">
        <w:rPr>
          <w:rFonts w:ascii="Arial" w:eastAsia="Times New Roman" w:hAnsi="Arial" w:cs="Arial"/>
          <w:color w:val="000000"/>
          <w:sz w:val="20"/>
          <w:szCs w:val="20"/>
          <w:lang w:val="es-ES"/>
        </w:rPr>
        <w:t xml:space="preserve">. En aquel entonces había fariseos y escribas. Esta era la gente buena. Siempre se juntaban porque ellos eran los buenos que cumplían todos los mandamientos. No pecaban, iban todos los días al templo y se portaban siempre muy bien. Había también los publicanos. Era gente que no era </w:t>
      </w:r>
      <w:r w:rsidRPr="00013C34">
        <w:rPr>
          <w:rFonts w:ascii="Arial" w:eastAsia="Times New Roman" w:hAnsi="Arial" w:cs="Arial"/>
          <w:color w:val="000000"/>
          <w:sz w:val="20"/>
          <w:szCs w:val="20"/>
          <w:lang w:val="es-ES"/>
        </w:rPr>
        <w:lastRenderedPageBreak/>
        <w:t>muy buena, porque engañaban a los demás y les quitaban dinero. Eran pecadores.  Vamos a escuchar ahora cl evangelio y vamos a ver a quiénes busca Jesús, con quiénes quiere estar. ¿Ustedes quieren adivinar? ¿Con quiénes se juntará, con los buenos, los fariseos y escribas, o con los pecadores?</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Se lee el evangelio.</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Sólo un asno se ríe.</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Un asno estaba paseando por el bosque cuando por primera vez en su vida vio a una ardilla. Se sentó y se puso a reír muy fuerte: "¡</w:t>
      </w:r>
      <w:proofErr w:type="spellStart"/>
      <w:r w:rsidRPr="00013C34">
        <w:rPr>
          <w:rFonts w:ascii="Arial" w:eastAsia="Times New Roman" w:hAnsi="Arial" w:cs="Arial"/>
          <w:color w:val="000000"/>
          <w:sz w:val="20"/>
          <w:szCs w:val="20"/>
          <w:lang w:val="es-ES"/>
        </w:rPr>
        <w:t>Jajajá</w:t>
      </w:r>
      <w:proofErr w:type="spellEnd"/>
      <w:r w:rsidRPr="00013C34">
        <w:rPr>
          <w:rFonts w:ascii="Arial" w:eastAsia="Times New Roman" w:hAnsi="Arial" w:cs="Arial"/>
          <w:color w:val="000000"/>
          <w:sz w:val="20"/>
          <w:szCs w:val="20"/>
          <w:lang w:val="es-ES"/>
        </w:rPr>
        <w:t xml:space="preserve">, tienes el pelo rojo, qué color tan a raro, </w:t>
      </w:r>
      <w:proofErr w:type="spellStart"/>
      <w:r w:rsidRPr="00013C34">
        <w:rPr>
          <w:rFonts w:ascii="Arial" w:eastAsia="Times New Roman" w:hAnsi="Arial" w:cs="Arial"/>
          <w:color w:val="000000"/>
          <w:sz w:val="20"/>
          <w:szCs w:val="20"/>
          <w:lang w:val="es-ES"/>
        </w:rPr>
        <w:t>jajajá</w:t>
      </w:r>
      <w:proofErr w:type="spellEnd"/>
      <w:r w:rsidRPr="00013C34">
        <w:rPr>
          <w:rFonts w:ascii="Arial" w:eastAsia="Times New Roman" w:hAnsi="Arial" w:cs="Arial"/>
          <w:color w:val="000000"/>
          <w:sz w:val="20"/>
          <w:szCs w:val="20"/>
          <w:lang w:val="es-ES"/>
        </w:rPr>
        <w:t>!" La ardilla le contestó:" Sólo un asno se puede reír de alguien que tiene cl color distinto".</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xml:space="preserve">Hay niños que se burlan y ríen de otros cuando son distintos. Los insultan y los hacen sufrir. Pero pensando en lo que dice la ardilla, ¿qué es lo que se debería decir a los niños?    (Sólo un asno se ríe de alguien </w:t>
      </w:r>
      <w:proofErr w:type="gramStart"/>
      <w:r w:rsidRPr="00013C34">
        <w:rPr>
          <w:rFonts w:ascii="Arial" w:eastAsia="Times New Roman" w:hAnsi="Arial" w:cs="Arial"/>
          <w:color w:val="000000"/>
          <w:sz w:val="20"/>
          <w:szCs w:val="20"/>
          <w:lang w:val="es-ES"/>
        </w:rPr>
        <w:t>que  es</w:t>
      </w:r>
      <w:proofErr w:type="gramEnd"/>
      <w:r w:rsidRPr="00013C34">
        <w:rPr>
          <w:rFonts w:ascii="Arial" w:eastAsia="Times New Roman" w:hAnsi="Arial" w:cs="Arial"/>
          <w:color w:val="000000"/>
          <w:sz w:val="20"/>
          <w:szCs w:val="20"/>
          <w:lang w:val="es-ES"/>
        </w:rPr>
        <w:t xml:space="preserve"> distinto). Recuerden que Dios es nuestro Padre que ama a todos o los hombres. Si alguien se burla de los demás no piensa como hijo de Dios.</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Conclusión</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Vamos a sacar ahora las conclusiones de lo que hemos escuchado. ¿Los de los sombreros multicolores son mejores que los demás?   (No). ¿Tienen derecho a un lugar especial y a que nadie se les acerca?   (No). ¿Por qué?    (Porque todos somos hijos de Dios). Todos tenemos los mismos derechos. Si seguimos el ejemplo de Jesús, ¿con quienes nos juntaremos preferentemente? ¿Con los importantes y los ricos, a con los pequeños y los pobres?    (Con los últimos). El catequista busca otros momentos concretos para promover la preocupación por los marginados) Por eso nuestro lema será: Jesús no ha venido a llamar a los justos sino a los pecadores.</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120" w:line="240" w:lineRule="auto"/>
        <w:ind w:left="1134" w:right="1134"/>
        <w:jc w:val="both"/>
        <w:outlineLvl w:val="1"/>
        <w:rPr>
          <w:rFonts w:ascii="Arial" w:eastAsia="Times New Roman" w:hAnsi="Arial" w:cs="Arial"/>
          <w:b/>
          <w:bCs/>
          <w:color w:val="000000"/>
          <w:sz w:val="20"/>
          <w:szCs w:val="20"/>
          <w:lang w:val="es-ES"/>
        </w:rPr>
      </w:pPr>
      <w:bookmarkStart w:id="1" w:name="_Toc10903889"/>
      <w:r w:rsidRPr="00013C34">
        <w:rPr>
          <w:rFonts w:ascii="Arial" w:eastAsia="Times New Roman" w:hAnsi="Arial" w:cs="Arial"/>
          <w:b/>
          <w:bCs/>
          <w:color w:val="000000"/>
          <w:sz w:val="20"/>
          <w:szCs w:val="20"/>
          <w:lang w:val="es-ES"/>
        </w:rPr>
        <w:t>2.2.            Catequesis II: Seguir a Jesús es querer cambiar de vida</w:t>
      </w:r>
      <w:bookmarkEnd w:id="1"/>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2.2.1          Meta.</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Seguir a Jesús implica querer cambiar.</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CATEQUESIS</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Ejercicio</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Algunos niños voluntarios se van al fondo del salón. Se pide un silencio absoluto y luego el (la) catequista llama con voz muy baja a cada de los niños niño. Estos contestan con voz queda: "Presente" y suavemente se van a su asiento donde se sientan.</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Se lee sólo el versículo 10 del evangelio.</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Aplicación</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xml:space="preserve">A cada uno de nosotros también nos llama Jesús para estar en la mesa con Él y participar en un banquete. ¿Cómo se llama este </w:t>
      </w:r>
      <w:proofErr w:type="gramStart"/>
      <w:r w:rsidRPr="00013C34">
        <w:rPr>
          <w:rFonts w:ascii="Arial" w:eastAsia="Times New Roman" w:hAnsi="Arial" w:cs="Arial"/>
          <w:color w:val="000000"/>
          <w:sz w:val="20"/>
          <w:szCs w:val="20"/>
          <w:lang w:val="es-ES"/>
        </w:rPr>
        <w:t>banquete?...</w:t>
      </w:r>
      <w:proofErr w:type="gramEnd"/>
      <w:r w:rsidRPr="00013C34">
        <w:rPr>
          <w:rFonts w:ascii="Arial" w:eastAsia="Times New Roman" w:hAnsi="Arial" w:cs="Arial"/>
          <w:color w:val="000000"/>
          <w:sz w:val="20"/>
          <w:szCs w:val="20"/>
          <w:lang w:val="es-ES"/>
        </w:rPr>
        <w:t>. (Misa). ¿Qué cosa escuchamos como 15 minutos antes de la misa</w:t>
      </w:r>
      <w:proofErr w:type="gramStart"/>
      <w:r w:rsidRPr="00013C34">
        <w:rPr>
          <w:rFonts w:ascii="Arial" w:eastAsia="Times New Roman" w:hAnsi="Arial" w:cs="Arial"/>
          <w:color w:val="000000"/>
          <w:sz w:val="20"/>
          <w:szCs w:val="20"/>
          <w:lang w:val="es-ES"/>
        </w:rPr>
        <w:t>, ,</w:t>
      </w:r>
      <w:proofErr w:type="gramEnd"/>
      <w:r w:rsidRPr="00013C34">
        <w:rPr>
          <w:rFonts w:ascii="Arial" w:eastAsia="Times New Roman" w:hAnsi="Arial" w:cs="Arial"/>
          <w:color w:val="000000"/>
          <w:sz w:val="20"/>
          <w:szCs w:val="20"/>
          <w:lang w:val="es-ES"/>
        </w:rPr>
        <w:t xml:space="preserve"> algo que suena como: don, don, don?....(Las campanas). ¿Quién quiere dibujar en la pizarra una torre con campana? Aquí tienes la tiza. (Evidentemente es más fácil si se dispone de un </w:t>
      </w:r>
      <w:proofErr w:type="spellStart"/>
      <w:r w:rsidRPr="00013C34">
        <w:rPr>
          <w:rFonts w:ascii="Arial" w:eastAsia="Times New Roman" w:hAnsi="Arial" w:cs="Arial"/>
          <w:color w:val="000000"/>
          <w:sz w:val="20"/>
          <w:szCs w:val="20"/>
          <w:lang w:val="es-ES"/>
        </w:rPr>
        <w:t>franelógrafo</w:t>
      </w:r>
      <w:proofErr w:type="spellEnd"/>
      <w:r w:rsidRPr="00013C34">
        <w:rPr>
          <w:rFonts w:ascii="Arial" w:eastAsia="Times New Roman" w:hAnsi="Arial" w:cs="Arial"/>
          <w:color w:val="000000"/>
          <w:sz w:val="20"/>
          <w:szCs w:val="20"/>
          <w:lang w:val="es-ES"/>
        </w:rPr>
        <w:t xml:space="preserve"> con las figuras ya recortadas). Las campanas nos llaman a que vayamos ¿adónde?... (A la Iglesia). Vamos a dibujarlas. Al escuchar la campana, ¿</w:t>
      </w:r>
      <w:proofErr w:type="spellStart"/>
      <w:r w:rsidRPr="00013C34">
        <w:rPr>
          <w:rFonts w:ascii="Arial" w:eastAsia="Times New Roman" w:hAnsi="Arial" w:cs="Arial"/>
          <w:color w:val="000000"/>
          <w:sz w:val="20"/>
          <w:szCs w:val="20"/>
          <w:lang w:val="es-ES"/>
        </w:rPr>
        <w:t>quien</w:t>
      </w:r>
      <w:proofErr w:type="spellEnd"/>
      <w:r w:rsidRPr="00013C34">
        <w:rPr>
          <w:rFonts w:ascii="Arial" w:eastAsia="Times New Roman" w:hAnsi="Arial" w:cs="Arial"/>
          <w:color w:val="000000"/>
          <w:sz w:val="20"/>
          <w:szCs w:val="20"/>
          <w:lang w:val="es-ES"/>
        </w:rPr>
        <w:t xml:space="preserve"> nos ha lla</w:t>
      </w:r>
      <w:r w:rsidRPr="00013C34">
        <w:rPr>
          <w:rFonts w:ascii="Arial" w:eastAsia="Times New Roman" w:hAnsi="Arial" w:cs="Arial"/>
          <w:color w:val="000000"/>
          <w:sz w:val="20"/>
          <w:szCs w:val="20"/>
          <w:lang w:val="es-ES"/>
        </w:rPr>
        <w:softHyphen/>
        <w:t xml:space="preserve">mado en </w:t>
      </w:r>
      <w:proofErr w:type="gramStart"/>
      <w:r w:rsidRPr="00013C34">
        <w:rPr>
          <w:rFonts w:ascii="Arial" w:eastAsia="Times New Roman" w:hAnsi="Arial" w:cs="Arial"/>
          <w:color w:val="000000"/>
          <w:sz w:val="20"/>
          <w:szCs w:val="20"/>
          <w:lang w:val="es-ES"/>
        </w:rPr>
        <w:t>realidad?...</w:t>
      </w:r>
      <w:proofErr w:type="gramEnd"/>
      <w:r w:rsidRPr="00013C34">
        <w:rPr>
          <w:rFonts w:ascii="Arial" w:eastAsia="Times New Roman" w:hAnsi="Arial" w:cs="Arial"/>
          <w:color w:val="000000"/>
          <w:sz w:val="20"/>
          <w:szCs w:val="20"/>
          <w:lang w:val="es-ES"/>
        </w:rPr>
        <w:t xml:space="preserve">..(Jesús). ¿Igual cómo lo llamó en el evangelio </w:t>
      </w:r>
      <w:proofErr w:type="gramStart"/>
      <w:r w:rsidRPr="00013C34">
        <w:rPr>
          <w:rFonts w:ascii="Arial" w:eastAsia="Times New Roman" w:hAnsi="Arial" w:cs="Arial"/>
          <w:color w:val="000000"/>
          <w:sz w:val="20"/>
          <w:szCs w:val="20"/>
          <w:lang w:val="es-ES"/>
        </w:rPr>
        <w:t>a?..</w:t>
      </w:r>
      <w:proofErr w:type="gramEnd"/>
      <w:r w:rsidRPr="00013C34">
        <w:rPr>
          <w:rFonts w:ascii="Arial" w:eastAsia="Times New Roman" w:hAnsi="Arial" w:cs="Arial"/>
          <w:color w:val="000000"/>
          <w:sz w:val="20"/>
          <w:szCs w:val="20"/>
          <w:lang w:val="es-ES"/>
        </w:rPr>
        <w:t xml:space="preserve">,.(Mateo). Así que todos hemos venido. ¿Quiénes han venido </w:t>
      </w:r>
      <w:proofErr w:type="gramStart"/>
      <w:r w:rsidRPr="00013C34">
        <w:rPr>
          <w:rFonts w:ascii="Arial" w:eastAsia="Times New Roman" w:hAnsi="Arial" w:cs="Arial"/>
          <w:color w:val="000000"/>
          <w:sz w:val="20"/>
          <w:szCs w:val="20"/>
          <w:lang w:val="es-ES"/>
        </w:rPr>
        <w:t>además?...</w:t>
      </w:r>
      <w:proofErr w:type="gramEnd"/>
      <w:r w:rsidRPr="00013C34">
        <w:rPr>
          <w:rFonts w:ascii="Arial" w:eastAsia="Times New Roman" w:hAnsi="Arial" w:cs="Arial"/>
          <w:color w:val="000000"/>
          <w:sz w:val="20"/>
          <w:szCs w:val="20"/>
          <w:lang w:val="es-ES"/>
        </w:rPr>
        <w:t>.(mis pa</w:t>
      </w:r>
      <w:r w:rsidRPr="00013C34">
        <w:rPr>
          <w:rFonts w:ascii="Arial" w:eastAsia="Times New Roman" w:hAnsi="Arial" w:cs="Arial"/>
          <w:color w:val="000000"/>
          <w:sz w:val="20"/>
          <w:szCs w:val="20"/>
          <w:lang w:val="es-ES"/>
        </w:rPr>
        <w:softHyphen/>
      </w:r>
      <w:r w:rsidRPr="00013C34">
        <w:rPr>
          <w:rFonts w:ascii="Arial" w:eastAsia="Times New Roman" w:hAnsi="Arial" w:cs="Arial"/>
          <w:color w:val="000000"/>
          <w:sz w:val="20"/>
          <w:szCs w:val="20"/>
          <w:lang w:val="es-ES"/>
        </w:rPr>
        <w:lastRenderedPageBreak/>
        <w:t>dres, el sacerdote, los niños). A todos los vamos poniendo aquí en la pi</w:t>
      </w:r>
      <w:r w:rsidRPr="00013C34">
        <w:rPr>
          <w:rFonts w:ascii="Arial" w:eastAsia="Times New Roman" w:hAnsi="Arial" w:cs="Arial"/>
          <w:color w:val="000000"/>
          <w:sz w:val="20"/>
          <w:szCs w:val="20"/>
          <w:lang w:val="es-ES"/>
        </w:rPr>
        <w:softHyphen/>
        <w:t xml:space="preserve">zarra. ¿Quién los </w:t>
      </w:r>
      <w:proofErr w:type="gramStart"/>
      <w:r w:rsidRPr="00013C34">
        <w:rPr>
          <w:rFonts w:ascii="Arial" w:eastAsia="Times New Roman" w:hAnsi="Arial" w:cs="Arial"/>
          <w:color w:val="000000"/>
          <w:sz w:val="20"/>
          <w:szCs w:val="20"/>
          <w:lang w:val="es-ES"/>
        </w:rPr>
        <w:t>llamó?...</w:t>
      </w:r>
      <w:proofErr w:type="gramEnd"/>
      <w:r w:rsidRPr="00013C34">
        <w:rPr>
          <w:rFonts w:ascii="Arial" w:eastAsia="Times New Roman" w:hAnsi="Arial" w:cs="Arial"/>
          <w:color w:val="000000"/>
          <w:sz w:val="20"/>
          <w:szCs w:val="20"/>
          <w:lang w:val="es-ES"/>
        </w:rPr>
        <w:t xml:space="preserve">..(Jesús) Se borra la Iglesia y se dibuja a Jesús </w:t>
      </w:r>
      <w:proofErr w:type="spellStart"/>
      <w:r w:rsidRPr="00013C34">
        <w:rPr>
          <w:rFonts w:ascii="Arial" w:eastAsia="Times New Roman" w:hAnsi="Arial" w:cs="Arial"/>
          <w:color w:val="000000"/>
          <w:sz w:val="20"/>
          <w:szCs w:val="20"/>
          <w:lang w:val="es-ES"/>
        </w:rPr>
        <w:t>ó</w:t>
      </w:r>
      <w:proofErr w:type="spellEnd"/>
      <w:r w:rsidRPr="00013C34">
        <w:rPr>
          <w:rFonts w:ascii="Arial" w:eastAsia="Times New Roman" w:hAnsi="Arial" w:cs="Arial"/>
          <w:color w:val="000000"/>
          <w:sz w:val="20"/>
          <w:szCs w:val="20"/>
          <w:lang w:val="es-ES"/>
        </w:rPr>
        <w:t xml:space="preserve"> su símbolo.</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Ejercicio II</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xml:space="preserve">Nuevamente se manda a varios niños al fondo del salón y se les </w:t>
      </w:r>
      <w:proofErr w:type="gramStart"/>
      <w:r w:rsidRPr="00013C34">
        <w:rPr>
          <w:rFonts w:ascii="Arial" w:eastAsia="Times New Roman" w:hAnsi="Arial" w:cs="Arial"/>
          <w:color w:val="000000"/>
          <w:sz w:val="20"/>
          <w:szCs w:val="20"/>
          <w:lang w:val="es-ES"/>
        </w:rPr>
        <w:t>llama</w:t>
      </w:r>
      <w:proofErr w:type="gramEnd"/>
      <w:r w:rsidRPr="00013C34">
        <w:rPr>
          <w:rFonts w:ascii="Arial" w:eastAsia="Times New Roman" w:hAnsi="Arial" w:cs="Arial"/>
          <w:color w:val="000000"/>
          <w:sz w:val="20"/>
          <w:szCs w:val="20"/>
          <w:lang w:val="es-ES"/>
        </w:rPr>
        <w:t xml:space="preserve"> pero esta vez con voz fuerte. Dos niños cierran el paso con una soga a manera de barrera. Se les dice a los niños que sólo pueden pasar los que saben la palabra mágica. No se les digo aún la palabra. Quizás podemos adivinarla después de haber escuchado la segunda parte del evangelio.</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Se leen los versículos 11-13</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La Palabra Mágica</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xml:space="preserve">Les voy a ayudar a encontrar la palabra mágica para que puedan pasar. Jesús no ha venido a llamar a los justos, ¿sino a </w:t>
      </w:r>
      <w:proofErr w:type="gramStart"/>
      <w:r w:rsidRPr="00013C34">
        <w:rPr>
          <w:rFonts w:ascii="Arial" w:eastAsia="Times New Roman" w:hAnsi="Arial" w:cs="Arial"/>
          <w:color w:val="000000"/>
          <w:sz w:val="20"/>
          <w:szCs w:val="20"/>
          <w:lang w:val="es-ES"/>
        </w:rPr>
        <w:t>los?...</w:t>
      </w:r>
      <w:proofErr w:type="gramEnd"/>
      <w:r w:rsidRPr="00013C34">
        <w:rPr>
          <w:rFonts w:ascii="Arial" w:eastAsia="Times New Roman" w:hAnsi="Arial" w:cs="Arial"/>
          <w:color w:val="000000"/>
          <w:sz w:val="20"/>
          <w:szCs w:val="20"/>
          <w:lang w:val="es-ES"/>
        </w:rPr>
        <w:t xml:space="preserve">..(pecadores). Cuándo el pecador no quiere cambiar, ¿Jesús lo puede </w:t>
      </w:r>
      <w:proofErr w:type="gramStart"/>
      <w:r w:rsidRPr="00013C34">
        <w:rPr>
          <w:rFonts w:ascii="Arial" w:eastAsia="Times New Roman" w:hAnsi="Arial" w:cs="Arial"/>
          <w:color w:val="000000"/>
          <w:sz w:val="20"/>
          <w:szCs w:val="20"/>
          <w:lang w:val="es-ES"/>
        </w:rPr>
        <w:t>salvar?...</w:t>
      </w:r>
      <w:proofErr w:type="gramEnd"/>
      <w:r w:rsidRPr="00013C34">
        <w:rPr>
          <w:rFonts w:ascii="Arial" w:eastAsia="Times New Roman" w:hAnsi="Arial" w:cs="Arial"/>
          <w:color w:val="000000"/>
          <w:sz w:val="20"/>
          <w:szCs w:val="20"/>
          <w:lang w:val="es-ES"/>
        </w:rPr>
        <w:t xml:space="preserve">..(no). Así que tiene que escuchar la voz de Jesús y seguirlo. En el evangelio que hemos escuchado, </w:t>
      </w:r>
      <w:proofErr w:type="gramStart"/>
      <w:r w:rsidRPr="00013C34">
        <w:rPr>
          <w:rFonts w:ascii="Arial" w:eastAsia="Times New Roman" w:hAnsi="Arial" w:cs="Arial"/>
          <w:color w:val="000000"/>
          <w:sz w:val="20"/>
          <w:szCs w:val="20"/>
          <w:lang w:val="es-ES"/>
        </w:rPr>
        <w:t xml:space="preserve">¿ </w:t>
      </w:r>
      <w:proofErr w:type="spellStart"/>
      <w:r w:rsidRPr="00013C34">
        <w:rPr>
          <w:rFonts w:ascii="Arial" w:eastAsia="Times New Roman" w:hAnsi="Arial" w:cs="Arial"/>
          <w:color w:val="000000"/>
          <w:sz w:val="20"/>
          <w:szCs w:val="20"/>
          <w:lang w:val="es-ES"/>
        </w:rPr>
        <w:t>cuando</w:t>
      </w:r>
      <w:proofErr w:type="spellEnd"/>
      <w:proofErr w:type="gramEnd"/>
      <w:r w:rsidRPr="00013C34">
        <w:rPr>
          <w:rFonts w:ascii="Arial" w:eastAsia="Times New Roman" w:hAnsi="Arial" w:cs="Arial"/>
          <w:color w:val="000000"/>
          <w:sz w:val="20"/>
          <w:szCs w:val="20"/>
          <w:lang w:val="es-ES"/>
        </w:rPr>
        <w:t xml:space="preserve"> el Señor lo llamó Mateo se quedó sentado para ganar más plata en lugar de dejarlo todo?....(no, lo siguió enseguida). Todos nosotros hemos escuchado a Jesús que nos llama al banquete con Él y hemos venido. Sin embargo no somos unos santos, sino unos pecadores, ¿</w:t>
      </w:r>
      <w:proofErr w:type="spellStart"/>
      <w:r w:rsidRPr="00013C34">
        <w:rPr>
          <w:rFonts w:ascii="Arial" w:eastAsia="Times New Roman" w:hAnsi="Arial" w:cs="Arial"/>
          <w:color w:val="000000"/>
          <w:sz w:val="20"/>
          <w:szCs w:val="20"/>
          <w:lang w:val="es-ES"/>
        </w:rPr>
        <w:t>ó</w:t>
      </w:r>
      <w:proofErr w:type="spellEnd"/>
      <w:r w:rsidRPr="00013C34">
        <w:rPr>
          <w:rFonts w:ascii="Arial" w:eastAsia="Times New Roman" w:hAnsi="Arial" w:cs="Arial"/>
          <w:color w:val="000000"/>
          <w:sz w:val="20"/>
          <w:szCs w:val="20"/>
          <w:lang w:val="es-ES"/>
        </w:rPr>
        <w:t xml:space="preserve"> hay alguien aquí que es un san</w:t>
      </w:r>
      <w:r w:rsidRPr="00013C34">
        <w:rPr>
          <w:rFonts w:ascii="Arial" w:eastAsia="Times New Roman" w:hAnsi="Arial" w:cs="Arial"/>
          <w:color w:val="000000"/>
          <w:sz w:val="20"/>
          <w:szCs w:val="20"/>
          <w:lang w:val="es-ES"/>
        </w:rPr>
        <w:softHyphen/>
        <w:t xml:space="preserve">to que nunca ha cometido </w:t>
      </w:r>
      <w:proofErr w:type="gramStart"/>
      <w:r w:rsidRPr="00013C34">
        <w:rPr>
          <w:rFonts w:ascii="Arial" w:eastAsia="Times New Roman" w:hAnsi="Arial" w:cs="Arial"/>
          <w:color w:val="000000"/>
          <w:sz w:val="20"/>
          <w:szCs w:val="20"/>
          <w:lang w:val="es-ES"/>
        </w:rPr>
        <w:t>pecado?...</w:t>
      </w:r>
      <w:proofErr w:type="gramEnd"/>
      <w:r w:rsidRPr="00013C34">
        <w:rPr>
          <w:rFonts w:ascii="Arial" w:eastAsia="Times New Roman" w:hAnsi="Arial" w:cs="Arial"/>
          <w:color w:val="000000"/>
          <w:sz w:val="20"/>
          <w:szCs w:val="20"/>
          <w:lang w:val="es-ES"/>
        </w:rPr>
        <w:t xml:space="preserve">..(no). Por eso al comienzo de la misa </w:t>
      </w:r>
      <w:proofErr w:type="gramStart"/>
      <w:r w:rsidRPr="00013C34">
        <w:rPr>
          <w:rFonts w:ascii="Arial" w:eastAsia="Times New Roman" w:hAnsi="Arial" w:cs="Arial"/>
          <w:color w:val="000000"/>
          <w:sz w:val="20"/>
          <w:szCs w:val="20"/>
          <w:lang w:val="es-ES"/>
        </w:rPr>
        <w:t>tenemos  que</w:t>
      </w:r>
      <w:proofErr w:type="gramEnd"/>
      <w:r w:rsidRPr="00013C34">
        <w:rPr>
          <w:rFonts w:ascii="Arial" w:eastAsia="Times New Roman" w:hAnsi="Arial" w:cs="Arial"/>
          <w:color w:val="000000"/>
          <w:sz w:val="20"/>
          <w:szCs w:val="20"/>
          <w:lang w:val="es-ES"/>
        </w:rPr>
        <w:t xml:space="preserve"> hacer algo muy importante... (pedir perdón). Ahora saben la palabra mágica. Díganla al oído de los niños que hacen barrera y si es la correcta, podemos pasar.  Y durante la semana trataremos de escuchar si Dios nos llama.</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Dios nos llama continuamente</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xml:space="preserve">¿Cómo nos ha llamado Dios </w:t>
      </w:r>
      <w:proofErr w:type="gramStart"/>
      <w:r w:rsidRPr="00013C34">
        <w:rPr>
          <w:rFonts w:ascii="Arial" w:eastAsia="Times New Roman" w:hAnsi="Arial" w:cs="Arial"/>
          <w:color w:val="000000"/>
          <w:sz w:val="20"/>
          <w:szCs w:val="20"/>
          <w:lang w:val="es-ES"/>
        </w:rPr>
        <w:t>hoy?...</w:t>
      </w:r>
      <w:proofErr w:type="gramEnd"/>
      <w:r w:rsidRPr="00013C34">
        <w:rPr>
          <w:rFonts w:ascii="Arial" w:eastAsia="Times New Roman" w:hAnsi="Arial" w:cs="Arial"/>
          <w:color w:val="000000"/>
          <w:sz w:val="20"/>
          <w:szCs w:val="20"/>
          <w:lang w:val="es-ES"/>
        </w:rPr>
        <w:t xml:space="preserve">.(Por las campanas). Les digo que Dios nos llama de muchas maneras durante el día. Por ejemplo, hay una voz en nuestro corazón que nos dice cuando las cosas están bien </w:t>
      </w:r>
      <w:proofErr w:type="gramStart"/>
      <w:r w:rsidRPr="00013C34">
        <w:rPr>
          <w:rFonts w:ascii="Arial" w:eastAsia="Times New Roman" w:hAnsi="Arial" w:cs="Arial"/>
          <w:color w:val="000000"/>
          <w:sz w:val="20"/>
          <w:szCs w:val="20"/>
          <w:lang w:val="es-ES"/>
        </w:rPr>
        <w:t>hechas....</w:t>
      </w:r>
      <w:proofErr w:type="gramEnd"/>
      <w:r w:rsidRPr="00013C34">
        <w:rPr>
          <w:rFonts w:ascii="Arial" w:eastAsia="Times New Roman" w:hAnsi="Arial" w:cs="Arial"/>
          <w:color w:val="000000"/>
          <w:sz w:val="20"/>
          <w:szCs w:val="20"/>
          <w:lang w:val="es-ES"/>
        </w:rPr>
        <w:t xml:space="preserve">(la conciencia). Es Dios que nos llama. Cuando hay alguien que necesita de nuestra ayuda, es Dios que nos llama. Cuando estamos con cólera, con flojera y distraídos generalmente no le prestamos atención a la voz de Dios.  Pero queremos seguirlo.  Ya sabemos lo que hay que hacer para llegar hasta </w:t>
      </w:r>
      <w:proofErr w:type="gramStart"/>
      <w:r w:rsidRPr="00013C34">
        <w:rPr>
          <w:rFonts w:ascii="Arial" w:eastAsia="Times New Roman" w:hAnsi="Arial" w:cs="Arial"/>
          <w:color w:val="000000"/>
          <w:sz w:val="20"/>
          <w:szCs w:val="20"/>
          <w:lang w:val="es-ES"/>
        </w:rPr>
        <w:t>Él?...</w:t>
      </w:r>
      <w:proofErr w:type="gramEnd"/>
      <w:r w:rsidRPr="00013C34">
        <w:rPr>
          <w:rFonts w:ascii="Arial" w:eastAsia="Times New Roman" w:hAnsi="Arial" w:cs="Arial"/>
          <w:color w:val="000000"/>
          <w:sz w:val="20"/>
          <w:szCs w:val="20"/>
          <w:lang w:val="es-ES"/>
        </w:rPr>
        <w:t>. (decir la palabra mágica). ¿Cuál es?,</w:t>
      </w:r>
      <w:proofErr w:type="gramStart"/>
      <w:r w:rsidRPr="00013C34">
        <w:rPr>
          <w:rFonts w:ascii="Arial" w:eastAsia="Times New Roman" w:hAnsi="Arial" w:cs="Arial"/>
          <w:color w:val="000000"/>
          <w:sz w:val="20"/>
          <w:szCs w:val="20"/>
          <w:lang w:val="es-ES"/>
        </w:rPr>
        <w:t>,..</w:t>
      </w:r>
      <w:proofErr w:type="gramEnd"/>
      <w:r w:rsidRPr="00013C34">
        <w:rPr>
          <w:rFonts w:ascii="Arial" w:eastAsia="Times New Roman" w:hAnsi="Arial" w:cs="Arial"/>
          <w:color w:val="000000"/>
          <w:sz w:val="20"/>
          <w:szCs w:val="20"/>
          <w:lang w:val="es-ES"/>
        </w:rPr>
        <w:t>(Perdón). Entonces podremos seguirlo.</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xml:space="preserve">Nuestro lema será: No tiene necesidad de Jesús los justos sino los </w:t>
      </w:r>
      <w:proofErr w:type="gramStart"/>
      <w:r w:rsidRPr="00013C34">
        <w:rPr>
          <w:rFonts w:ascii="Arial" w:eastAsia="Times New Roman" w:hAnsi="Arial" w:cs="Arial"/>
          <w:color w:val="000000"/>
          <w:sz w:val="20"/>
          <w:szCs w:val="20"/>
          <w:lang w:val="es-ES"/>
        </w:rPr>
        <w:t>pecadores .</w:t>
      </w:r>
      <w:proofErr w:type="gramEnd"/>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3. El Niño</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xml:space="preserve">Los niños pueden ser muy crueles cuando no se les ha enseñado a sentir compasión con lo indefenso. Añada cl ejemplo discriminatorio de los adultos que hablan a des pecho de los que son distintos de raza, clase, nación o credo. Se tuerce cl proyecto de Dios en el niño y sale un burgués de la peor calaña. Cuidemos que en el grupo de la catequesis no haya marginado alguno y preocupémonos continuamente para que los </w:t>
      </w:r>
      <w:proofErr w:type="gramStart"/>
      <w:r w:rsidRPr="00013C34">
        <w:rPr>
          <w:rFonts w:ascii="Arial" w:eastAsia="Times New Roman" w:hAnsi="Arial" w:cs="Arial"/>
          <w:color w:val="000000"/>
          <w:sz w:val="20"/>
          <w:szCs w:val="20"/>
          <w:lang w:val="es-ES"/>
        </w:rPr>
        <w:t>niños  experimenten</w:t>
      </w:r>
      <w:proofErr w:type="gramEnd"/>
      <w:r w:rsidRPr="00013C34">
        <w:rPr>
          <w:rFonts w:ascii="Arial" w:eastAsia="Times New Roman" w:hAnsi="Arial" w:cs="Arial"/>
          <w:color w:val="000000"/>
          <w:sz w:val="20"/>
          <w:szCs w:val="20"/>
          <w:lang w:val="es-ES"/>
        </w:rPr>
        <w:t xml:space="preserve"> algo de la fraternidad que Dios nos ha regalado.</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4. Condición Previa</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xml:space="preserve">Examinemos nuestros prejuicios. Bueno, lo horrible de los prejuicios es que los consideramos cómo manifestaciones de nuestro sentido común. </w:t>
      </w:r>
      <w:r w:rsidRPr="00013C34">
        <w:rPr>
          <w:rFonts w:ascii="Arial" w:eastAsia="Times New Roman" w:hAnsi="Arial" w:cs="Arial"/>
          <w:color w:val="000000"/>
          <w:sz w:val="20"/>
          <w:szCs w:val="20"/>
          <w:lang w:val="es-ES"/>
        </w:rPr>
        <w:lastRenderedPageBreak/>
        <w:t xml:space="preserve">Mirémonos muchas veces en cl espejo de la Palabra de </w:t>
      </w:r>
      <w:proofErr w:type="gramStart"/>
      <w:r w:rsidRPr="00013C34">
        <w:rPr>
          <w:rFonts w:ascii="Arial" w:eastAsia="Times New Roman" w:hAnsi="Arial" w:cs="Arial"/>
          <w:color w:val="000000"/>
          <w:sz w:val="20"/>
          <w:szCs w:val="20"/>
          <w:lang w:val="es-ES"/>
        </w:rPr>
        <w:t>Dios </w:t>
      </w:r>
      <w:r w:rsidRPr="00013C34">
        <w:rPr>
          <w:rFonts w:ascii="Arial" w:eastAsia="Times New Roman" w:hAnsi="Arial" w:cs="Arial"/>
          <w:b/>
          <w:bCs/>
          <w:color w:val="000000"/>
          <w:sz w:val="20"/>
          <w:szCs w:val="20"/>
          <w:lang w:val="es-ES"/>
        </w:rPr>
        <w:t> </w:t>
      </w:r>
      <w:r w:rsidRPr="00013C34">
        <w:rPr>
          <w:rFonts w:ascii="Arial" w:eastAsia="Times New Roman" w:hAnsi="Arial" w:cs="Arial"/>
          <w:color w:val="000000"/>
          <w:sz w:val="20"/>
          <w:szCs w:val="20"/>
          <w:lang w:val="es-ES"/>
        </w:rPr>
        <w:t>y</w:t>
      </w:r>
      <w:proofErr w:type="gramEnd"/>
      <w:r w:rsidRPr="00013C34">
        <w:rPr>
          <w:rFonts w:ascii="Arial" w:eastAsia="Times New Roman" w:hAnsi="Arial" w:cs="Arial"/>
          <w:color w:val="000000"/>
          <w:sz w:val="20"/>
          <w:szCs w:val="20"/>
          <w:lang w:val="es-ES"/>
        </w:rPr>
        <w:t xml:space="preserve"> pidamos a Dios que nos haga descubrir nuestros prejuicios.</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xml:space="preserve">Otro tema de reflexión en este momento debería ser nuestra manera de hablar de los </w:t>
      </w:r>
      <w:proofErr w:type="spellStart"/>
      <w:r w:rsidRPr="00013C34">
        <w:rPr>
          <w:rFonts w:ascii="Arial" w:eastAsia="Times New Roman" w:hAnsi="Arial" w:cs="Arial"/>
          <w:color w:val="000000"/>
          <w:sz w:val="20"/>
          <w:szCs w:val="20"/>
          <w:lang w:val="es-ES"/>
        </w:rPr>
        <w:t>de más</w:t>
      </w:r>
      <w:proofErr w:type="spellEnd"/>
      <w:r w:rsidRPr="00013C34">
        <w:rPr>
          <w:rFonts w:ascii="Arial" w:eastAsia="Times New Roman" w:hAnsi="Arial" w:cs="Arial"/>
          <w:color w:val="000000"/>
          <w:sz w:val="20"/>
          <w:szCs w:val="20"/>
          <w:lang w:val="es-ES"/>
        </w:rPr>
        <w:t xml:space="preserve">, nuestra manera de murmurar y de criticar. Damos </w:t>
      </w:r>
      <w:bookmarkStart w:id="2" w:name="_GoBack"/>
      <w:bookmarkEnd w:id="2"/>
      <w:r w:rsidRPr="00013C34">
        <w:rPr>
          <w:rFonts w:ascii="Arial" w:eastAsia="Times New Roman" w:hAnsi="Arial" w:cs="Arial"/>
          <w:color w:val="000000"/>
          <w:sz w:val="20"/>
          <w:szCs w:val="20"/>
          <w:lang w:val="es-ES"/>
        </w:rPr>
        <w:t xml:space="preserve">mal ejemplo </w:t>
      </w:r>
      <w:proofErr w:type="gramStart"/>
      <w:r w:rsidRPr="00013C34">
        <w:rPr>
          <w:rFonts w:ascii="Arial" w:eastAsia="Times New Roman" w:hAnsi="Arial" w:cs="Arial"/>
          <w:color w:val="000000"/>
          <w:sz w:val="20"/>
          <w:szCs w:val="20"/>
          <w:lang w:val="es-ES"/>
        </w:rPr>
        <w:t>y  hacemos</w:t>
      </w:r>
      <w:proofErr w:type="gramEnd"/>
      <w:r w:rsidRPr="00013C34">
        <w:rPr>
          <w:rFonts w:ascii="Arial" w:eastAsia="Times New Roman" w:hAnsi="Arial" w:cs="Arial"/>
          <w:color w:val="000000"/>
          <w:sz w:val="20"/>
          <w:szCs w:val="20"/>
          <w:lang w:val="es-ES"/>
        </w:rPr>
        <w:t xml:space="preserve"> daño al hermano. Por lo menos que haya un propósito de querer mejorar antes de atrevernos a realizar la catequesis.</w:t>
      </w:r>
    </w:p>
    <w:p w:rsidR="00013C34" w:rsidRPr="00013C34" w:rsidRDefault="00013C34" w:rsidP="00013C34">
      <w:pPr>
        <w:spacing w:after="0" w:line="240" w:lineRule="auto"/>
        <w:ind w:left="1134" w:right="1134"/>
        <w:jc w:val="both"/>
        <w:rPr>
          <w:rFonts w:ascii="Times New Roman" w:eastAsia="Times New Roman" w:hAnsi="Times New Roman" w:cs="Times New Roman"/>
          <w:color w:val="000000"/>
          <w:sz w:val="27"/>
          <w:szCs w:val="27"/>
          <w:lang w:val="es-ES"/>
        </w:rPr>
      </w:pPr>
      <w:r w:rsidRPr="00013C34">
        <w:rPr>
          <w:rFonts w:ascii="Arial" w:eastAsia="Times New Roman" w:hAnsi="Arial" w:cs="Arial"/>
          <w:color w:val="000000"/>
          <w:sz w:val="20"/>
          <w:szCs w:val="20"/>
          <w:lang w:val="es-ES"/>
        </w:rPr>
        <w:t> </w:t>
      </w:r>
    </w:p>
    <w:p w:rsidR="00013C34" w:rsidRDefault="00013C34"/>
    <w:sectPr w:rsidR="00013C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34"/>
    <w:rsid w:val="00013C34"/>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F24F"/>
  <w15:chartTrackingRefBased/>
  <w15:docId w15:val="{A90FA43F-C5C7-48ED-86AE-9BB645BC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biblia\1laPalabra\ro.htm" TargetMode="External"/><Relationship Id="rId3" Type="http://schemas.openxmlformats.org/officeDocument/2006/relationships/webSettings" Target="webSettings.xml"/><Relationship Id="rId7" Type="http://schemas.openxmlformats.org/officeDocument/2006/relationships/hyperlink" Target="file:///D:\Documentos\Mis%20sitios%20web\public_html\biblia\1laPalabra\p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biblia\1laPalabra\ho.htm" TargetMode="External"/><Relationship Id="rId11" Type="http://schemas.openxmlformats.org/officeDocument/2006/relationships/theme" Target="theme/theme1.xml"/><Relationship Id="rId5" Type="http://schemas.openxmlformats.org/officeDocument/2006/relationships/hyperlink" Target="file:///D:\Documentos\Mis%20sitios%20web\public_html\domingos\TOcicloA\domA10ni.html" TargetMode="External"/><Relationship Id="rId10" Type="http://schemas.openxmlformats.org/officeDocument/2006/relationships/fontTable" Target="fontTable.xml"/><Relationship Id="rId4" Type="http://schemas.openxmlformats.org/officeDocument/2006/relationships/hyperlink" Target="file:///D:\Documentos\Mis%20sitios%20web\public_html\domingos\TOcicloA\domA10ni.html" TargetMode="External"/><Relationship Id="rId9" Type="http://schemas.openxmlformats.org/officeDocument/2006/relationships/hyperlink" Target="file:///D:\Documentos\Mis%20sitios%20web\public_html\biblia\1laPalabra\mt.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1360</Words>
  <Characters>7754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2023-01-03T16:16:00Z</dcterms:created>
  <dcterms:modified xsi:type="dcterms:W3CDTF">2023-01-03T16:20:00Z</dcterms:modified>
</cp:coreProperties>
</file>